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5C" w:rsidRPr="00D32A2B" w:rsidRDefault="00C82676" w:rsidP="00690FE7">
      <w:pPr>
        <w:rPr>
          <w:b/>
          <w:color w:val="FF0000"/>
          <w:sz w:val="48"/>
          <w:szCs w:val="48"/>
        </w:rPr>
      </w:pPr>
      <w:r w:rsidRPr="00D32A2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5370195</wp:posOffset>
            </wp:positionH>
            <wp:positionV relativeFrom="paragraph">
              <wp:posOffset>0</wp:posOffset>
            </wp:positionV>
            <wp:extent cx="875665" cy="875665"/>
            <wp:effectExtent l="0" t="0" r="635" b="635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665" cy="875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495C" w:rsidRPr="00D32A2B">
        <w:rPr>
          <w:b/>
          <w:color w:val="FF0000"/>
          <w:sz w:val="48"/>
          <w:szCs w:val="48"/>
        </w:rPr>
        <w:t xml:space="preserve">Emergency </w:t>
      </w:r>
      <w:r w:rsidR="00EF495C" w:rsidRPr="00D32A2B">
        <w:rPr>
          <w:b/>
          <w:color w:val="317167"/>
          <w:sz w:val="48"/>
          <w:szCs w:val="48"/>
        </w:rPr>
        <w:t>P</w:t>
      </w:r>
      <w:r w:rsidR="00EF495C" w:rsidRPr="008F33FA">
        <w:rPr>
          <w:b/>
          <w:color w:val="317F54"/>
          <w:sz w:val="48"/>
          <w:szCs w:val="48"/>
        </w:rPr>
        <w:t>reparedness Corner</w:t>
      </w:r>
      <w:r w:rsidR="00690FE7" w:rsidRPr="008F33FA">
        <w:rPr>
          <w:color w:val="317F54"/>
          <w:sz w:val="28"/>
          <w:szCs w:val="28"/>
        </w:rPr>
        <w:t xml:space="preserve"> </w:t>
      </w:r>
    </w:p>
    <w:p w:rsidR="00C82676" w:rsidRPr="00D32A2B" w:rsidRDefault="00C82676">
      <w:pPr>
        <w:rPr>
          <w:b/>
          <w:color w:val="317F54"/>
          <w:sz w:val="40"/>
          <w:szCs w:val="40"/>
        </w:rPr>
      </w:pPr>
      <w:r w:rsidRPr="00D32A2B">
        <w:rPr>
          <w:b/>
          <w:color w:val="317F54"/>
          <w:sz w:val="40"/>
          <w:szCs w:val="40"/>
        </w:rPr>
        <w:t>Be Prepared, Not Scared</w:t>
      </w:r>
    </w:p>
    <w:p w:rsidR="00C82676" w:rsidRPr="00D32A2B" w:rsidRDefault="008A50B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Did you feel our 4.6 earthquake near Monroe in July? </w:t>
      </w:r>
      <w:r w:rsidR="00C82676" w:rsidRPr="00D32A2B">
        <w:rPr>
          <w:bCs/>
          <w:sz w:val="24"/>
          <w:szCs w:val="24"/>
        </w:rPr>
        <w:t xml:space="preserve">Are you prepared at home for an emergency or a disaster? Here are 12 ways you can get ready </w:t>
      </w:r>
      <w:hyperlink r:id="rId8" w:history="1">
        <w:r w:rsidR="00C82676" w:rsidRPr="00D32A2B">
          <w:rPr>
            <w:rStyle w:val="Hyperlink"/>
            <w:bCs/>
            <w:sz w:val="24"/>
            <w:szCs w:val="24"/>
          </w:rPr>
          <w:t>(click on the picture):</w:t>
        </w:r>
      </w:hyperlink>
    </w:p>
    <w:p w:rsidR="00C82676" w:rsidRDefault="00C82676" w:rsidP="00C82676">
      <w:pPr>
        <w:jc w:val="center"/>
        <w:rPr>
          <w:b/>
          <w:color w:val="0070C0"/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612783" cy="2126615"/>
            <wp:effectExtent l="152400" t="152400" r="359410" b="368935"/>
            <wp:docPr id="5" name="Picture 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6918" cy="21700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F495C" w:rsidRPr="00D32A2B" w:rsidRDefault="00EF495C">
      <w:pPr>
        <w:rPr>
          <w:b/>
          <w:color w:val="317F54"/>
          <w:sz w:val="40"/>
          <w:szCs w:val="40"/>
        </w:rPr>
      </w:pPr>
      <w:r w:rsidRPr="00D32A2B">
        <w:rPr>
          <w:b/>
          <w:color w:val="317F54"/>
          <w:sz w:val="40"/>
          <w:szCs w:val="40"/>
        </w:rPr>
        <w:t>Northshore School District Emergency Reunification</w:t>
      </w:r>
    </w:p>
    <w:p w:rsidR="00690FE7" w:rsidRDefault="009B04CD">
      <w:pPr>
        <w:rPr>
          <w:color w:val="0000FF"/>
          <w:sz w:val="24"/>
          <w:szCs w:val="24"/>
          <w:u w:val="single"/>
        </w:rPr>
      </w:pPr>
      <w:r w:rsidRPr="00690FE7">
        <w:rPr>
          <w:sz w:val="24"/>
          <w:szCs w:val="24"/>
        </w:rPr>
        <w:t xml:space="preserve">The Northshore School District </w:t>
      </w:r>
      <w:r w:rsidR="004408B9" w:rsidRPr="00690FE7">
        <w:rPr>
          <w:sz w:val="24"/>
          <w:szCs w:val="24"/>
        </w:rPr>
        <w:t xml:space="preserve">has </w:t>
      </w:r>
      <w:r w:rsidRPr="00690FE7">
        <w:rPr>
          <w:sz w:val="24"/>
          <w:szCs w:val="24"/>
        </w:rPr>
        <w:t xml:space="preserve">created </w:t>
      </w:r>
      <w:r w:rsidR="008A50BD">
        <w:rPr>
          <w:sz w:val="24"/>
          <w:szCs w:val="24"/>
        </w:rPr>
        <w:t>a</w:t>
      </w:r>
      <w:r w:rsidRPr="00690FE7">
        <w:rPr>
          <w:sz w:val="24"/>
          <w:szCs w:val="24"/>
        </w:rPr>
        <w:t xml:space="preserve"> </w:t>
      </w:r>
      <w:r w:rsidR="004408B9" w:rsidRPr="00690FE7">
        <w:rPr>
          <w:sz w:val="24"/>
          <w:szCs w:val="24"/>
        </w:rPr>
        <w:t xml:space="preserve">standard </w:t>
      </w:r>
      <w:r w:rsidRPr="00690FE7">
        <w:rPr>
          <w:sz w:val="24"/>
          <w:szCs w:val="24"/>
        </w:rPr>
        <w:t xml:space="preserve">Emergency Reunification process for all schools and conducted a drill in May 2019. </w:t>
      </w:r>
      <w:r w:rsidR="008A50BD">
        <w:rPr>
          <w:sz w:val="24"/>
          <w:szCs w:val="24"/>
        </w:rPr>
        <w:t xml:space="preserve"> For information on the process </w:t>
      </w:r>
      <w:hyperlink r:id="rId10" w:history="1">
        <w:r w:rsidR="00D32A2B" w:rsidRPr="00C25A13">
          <w:rPr>
            <w:rStyle w:val="Hyperlink"/>
            <w:i/>
            <w:sz w:val="24"/>
            <w:szCs w:val="24"/>
          </w:rPr>
          <w:t>(Click Here)</w:t>
        </w:r>
      </w:hyperlink>
      <w:r w:rsidR="00D32A2B">
        <w:rPr>
          <w:i/>
          <w:sz w:val="24"/>
          <w:szCs w:val="24"/>
        </w:rPr>
        <w:t xml:space="preserve"> </w:t>
      </w:r>
      <w:hyperlink r:id="rId11" w:history="1"/>
      <w:r w:rsidR="00C25A13">
        <w:rPr>
          <w:color w:val="0000FF"/>
          <w:sz w:val="24"/>
          <w:szCs w:val="24"/>
          <w:u w:val="single"/>
        </w:rPr>
        <w:t xml:space="preserve"> </w:t>
      </w:r>
    </w:p>
    <w:p w:rsidR="008A50BD" w:rsidRPr="008A50BD" w:rsidRDefault="00BB43D0">
      <w:pPr>
        <w:rPr>
          <w:sz w:val="24"/>
          <w:szCs w:val="24"/>
        </w:rPr>
      </w:pPr>
      <w:r>
        <w:rPr>
          <w:b/>
          <w:color w:val="317F54"/>
          <w:sz w:val="40"/>
          <w:szCs w:val="40"/>
        </w:rPr>
        <w:t>[School Name]</w:t>
      </w:r>
      <w:r w:rsidR="008A50BD">
        <w:rPr>
          <w:b/>
          <w:color w:val="317F54"/>
          <w:sz w:val="40"/>
          <w:szCs w:val="40"/>
        </w:rPr>
        <w:t xml:space="preserve"> Family </w:t>
      </w:r>
      <w:r w:rsidR="008A50BD" w:rsidRPr="00D32A2B">
        <w:rPr>
          <w:b/>
          <w:color w:val="317F54"/>
          <w:sz w:val="40"/>
          <w:szCs w:val="40"/>
        </w:rPr>
        <w:t>Reunification</w:t>
      </w:r>
    </w:p>
    <w:p w:rsidR="00EF495C" w:rsidRPr="00BB1409" w:rsidRDefault="00EF495C">
      <w:pPr>
        <w:rPr>
          <w:b/>
          <w:sz w:val="24"/>
          <w:szCs w:val="24"/>
        </w:rPr>
      </w:pPr>
      <w:r w:rsidRPr="00BB1409">
        <w:rPr>
          <w:b/>
          <w:sz w:val="24"/>
          <w:szCs w:val="24"/>
        </w:rPr>
        <w:t xml:space="preserve">Do you know what to do in the case of an emergency or </w:t>
      </w:r>
      <w:r w:rsidR="00BB1409" w:rsidRPr="00BB1409">
        <w:rPr>
          <w:b/>
          <w:sz w:val="24"/>
          <w:szCs w:val="24"/>
        </w:rPr>
        <w:t>crisis</w:t>
      </w:r>
      <w:r w:rsidRPr="00BB1409">
        <w:rPr>
          <w:b/>
          <w:sz w:val="24"/>
          <w:szCs w:val="24"/>
        </w:rPr>
        <w:t xml:space="preserve"> during school hours?  </w:t>
      </w:r>
    </w:p>
    <w:p w:rsidR="00AF0303" w:rsidRPr="00690FE7" w:rsidRDefault="009B04CD">
      <w:pPr>
        <w:rPr>
          <w:sz w:val="24"/>
          <w:szCs w:val="24"/>
        </w:rPr>
      </w:pPr>
      <w:r w:rsidRPr="00690FE7">
        <w:rPr>
          <w:b/>
          <w:sz w:val="24"/>
          <w:szCs w:val="24"/>
        </w:rPr>
        <w:t>D</w:t>
      </w:r>
      <w:r w:rsidR="00AF0303" w:rsidRPr="00690FE7">
        <w:rPr>
          <w:b/>
          <w:sz w:val="24"/>
          <w:szCs w:val="24"/>
        </w:rPr>
        <w:t>o not rush to school to pick up your child</w:t>
      </w:r>
      <w:r w:rsidR="00AF0303" w:rsidRPr="00690FE7">
        <w:rPr>
          <w:sz w:val="24"/>
          <w:szCs w:val="24"/>
        </w:rPr>
        <w:t>.  Our school</w:t>
      </w:r>
      <w:r w:rsidR="00A12FAF">
        <w:rPr>
          <w:sz w:val="24"/>
          <w:szCs w:val="24"/>
        </w:rPr>
        <w:t xml:space="preserve"> is</w:t>
      </w:r>
      <w:r w:rsidR="00AF0303" w:rsidRPr="00690FE7">
        <w:rPr>
          <w:sz w:val="24"/>
          <w:szCs w:val="24"/>
        </w:rPr>
        <w:t xml:space="preserve"> in </w:t>
      </w:r>
      <w:r w:rsidR="008A50BD">
        <w:rPr>
          <w:sz w:val="24"/>
          <w:szCs w:val="24"/>
        </w:rPr>
        <w:t xml:space="preserve">an </w:t>
      </w:r>
      <w:r w:rsidR="00AF0303" w:rsidRPr="00690FE7">
        <w:rPr>
          <w:sz w:val="24"/>
          <w:szCs w:val="24"/>
        </w:rPr>
        <w:t>area where the additional traffic may impede needed emergency vehicles or personnel from arriving.  If a school evacuation is ordered, your presence at the site could delay evacuation and reunification. When the situation is under control, students and parents will be reunited in a safe, orderly, and timely manner.</w:t>
      </w:r>
    </w:p>
    <w:p w:rsidR="009B04CD" w:rsidRPr="00690FE7" w:rsidRDefault="009B04CD" w:rsidP="009B04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A50BD">
        <w:rPr>
          <w:b/>
          <w:bCs/>
          <w:sz w:val="24"/>
          <w:szCs w:val="24"/>
        </w:rPr>
        <w:t>Wait for notification</w:t>
      </w:r>
      <w:r w:rsidRPr="00690FE7">
        <w:rPr>
          <w:sz w:val="24"/>
          <w:szCs w:val="24"/>
        </w:rPr>
        <w:t xml:space="preserve"> from </w:t>
      </w:r>
      <w:r w:rsidR="0044704A">
        <w:rPr>
          <w:sz w:val="24"/>
          <w:szCs w:val="24"/>
        </w:rPr>
        <w:t xml:space="preserve">Leota </w:t>
      </w:r>
      <w:r w:rsidRPr="00690FE7">
        <w:rPr>
          <w:sz w:val="24"/>
          <w:szCs w:val="24"/>
        </w:rPr>
        <w:t xml:space="preserve">or the district for the </w:t>
      </w:r>
      <w:r w:rsidR="004408B9" w:rsidRPr="00690FE7">
        <w:rPr>
          <w:sz w:val="24"/>
          <w:szCs w:val="24"/>
        </w:rPr>
        <w:t>pickup</w:t>
      </w:r>
      <w:r w:rsidRPr="00690FE7">
        <w:rPr>
          <w:sz w:val="24"/>
          <w:szCs w:val="24"/>
        </w:rPr>
        <w:t xml:space="preserve"> process. Your student could be relocated via bus to one of three or more reunification sites depending on the situation.</w:t>
      </w:r>
    </w:p>
    <w:p w:rsidR="009B04CD" w:rsidRPr="00690FE7" w:rsidRDefault="009B04CD" w:rsidP="009B04CD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90FE7">
        <w:rPr>
          <w:sz w:val="24"/>
          <w:szCs w:val="24"/>
        </w:rPr>
        <w:t xml:space="preserve">ALL PARENTS AND EMERGENCY CONTACTS must have </w:t>
      </w:r>
      <w:r w:rsidRPr="008A50BD">
        <w:rPr>
          <w:b/>
          <w:bCs/>
          <w:sz w:val="24"/>
          <w:szCs w:val="24"/>
        </w:rPr>
        <w:t>picture identification</w:t>
      </w:r>
      <w:r w:rsidRPr="00690FE7">
        <w:rPr>
          <w:sz w:val="24"/>
          <w:szCs w:val="24"/>
        </w:rPr>
        <w:t xml:space="preserve"> to pick up the student.</w:t>
      </w:r>
    </w:p>
    <w:p w:rsidR="004408B9" w:rsidRDefault="008A50BD" w:rsidP="009B04C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The parent, guardian</w:t>
      </w:r>
      <w:r w:rsidR="002212AF">
        <w:rPr>
          <w:sz w:val="24"/>
          <w:szCs w:val="24"/>
        </w:rPr>
        <w:t>, trusted neighbor</w:t>
      </w:r>
      <w:r>
        <w:rPr>
          <w:sz w:val="24"/>
          <w:szCs w:val="24"/>
        </w:rPr>
        <w:t xml:space="preserve"> or authorized emergency contact’s name must be in </w:t>
      </w:r>
      <w:r w:rsidR="004408B9" w:rsidRPr="00690FE7">
        <w:rPr>
          <w:sz w:val="24"/>
          <w:szCs w:val="24"/>
        </w:rPr>
        <w:t xml:space="preserve"> </w:t>
      </w:r>
      <w:hyperlink r:id="rId12" w:history="1">
        <w:proofErr w:type="spellStart"/>
        <w:r w:rsidRPr="008A50BD">
          <w:rPr>
            <w:rStyle w:val="Hyperlink"/>
            <w:b/>
            <w:bCs/>
            <w:sz w:val="24"/>
            <w:szCs w:val="24"/>
          </w:rPr>
          <w:t>P</w:t>
        </w:r>
        <w:r w:rsidR="004408B9" w:rsidRPr="008A50BD">
          <w:rPr>
            <w:rStyle w:val="Hyperlink"/>
            <w:b/>
            <w:bCs/>
            <w:sz w:val="24"/>
            <w:szCs w:val="24"/>
          </w:rPr>
          <w:t>arent</w:t>
        </w:r>
        <w:r w:rsidRPr="008A50BD">
          <w:rPr>
            <w:rStyle w:val="Hyperlink"/>
            <w:b/>
            <w:bCs/>
            <w:sz w:val="24"/>
            <w:szCs w:val="24"/>
          </w:rPr>
          <w:t>VUE</w:t>
        </w:r>
        <w:proofErr w:type="spellEnd"/>
      </w:hyperlink>
      <w:r w:rsidR="004408B9" w:rsidRPr="008A50BD">
        <w:rPr>
          <w:b/>
          <w:bCs/>
          <w:sz w:val="24"/>
          <w:szCs w:val="24"/>
        </w:rPr>
        <w:t xml:space="preserve"> </w:t>
      </w:r>
    </w:p>
    <w:p w:rsidR="002212AF" w:rsidRPr="002212AF" w:rsidRDefault="002212AF" w:rsidP="002212AF">
      <w:pPr>
        <w:pStyle w:val="IntenseQuote"/>
      </w:pPr>
      <w:r w:rsidRPr="002212AF">
        <w:rPr>
          <w:rStyle w:val="Strong"/>
          <w:rFonts w:ascii="Calibri" w:hAnsi="Calibri" w:cs="Arial"/>
          <w:i w:val="0"/>
          <w:iCs w:val="0"/>
          <w:color w:val="333333"/>
          <w:sz w:val="28"/>
          <w:szCs w:val="28"/>
          <w:shd w:val="clear" w:color="auto" w:fill="FFFFFF"/>
        </w:rPr>
        <w:t>Please take this opportunity to update the emergency contacts in </w:t>
      </w:r>
      <w:proofErr w:type="spellStart"/>
      <w:r w:rsidR="00C328C3" w:rsidRPr="002212AF">
        <w:rPr>
          <w:rStyle w:val="Strong"/>
          <w:rFonts w:ascii="Calibri" w:hAnsi="Calibri" w:cs="Arial"/>
          <w:i w:val="0"/>
          <w:iCs w:val="0"/>
          <w:color w:val="333333"/>
          <w:sz w:val="28"/>
          <w:szCs w:val="28"/>
          <w:shd w:val="clear" w:color="auto" w:fill="FFFFFF"/>
        </w:rPr>
        <w:fldChar w:fldCharType="begin"/>
      </w:r>
      <w:r w:rsidRPr="002212AF">
        <w:rPr>
          <w:rStyle w:val="Strong"/>
          <w:rFonts w:ascii="Calibri" w:hAnsi="Calibri" w:cs="Arial"/>
          <w:i w:val="0"/>
          <w:iCs w:val="0"/>
          <w:color w:val="333333"/>
          <w:sz w:val="28"/>
          <w:szCs w:val="28"/>
          <w:shd w:val="clear" w:color="auto" w:fill="FFFFFF"/>
        </w:rPr>
        <w:instrText xml:space="preserve"> HYPERLINK "https://www1.nsd.org/resources/online-tools/parentvue" \t "_blank" </w:instrText>
      </w:r>
      <w:r w:rsidR="00C328C3" w:rsidRPr="002212AF">
        <w:rPr>
          <w:rStyle w:val="Strong"/>
          <w:rFonts w:ascii="Calibri" w:hAnsi="Calibri" w:cs="Arial"/>
          <w:i w:val="0"/>
          <w:iCs w:val="0"/>
          <w:color w:val="333333"/>
          <w:sz w:val="28"/>
          <w:szCs w:val="28"/>
          <w:shd w:val="clear" w:color="auto" w:fill="FFFFFF"/>
        </w:rPr>
        <w:fldChar w:fldCharType="separate"/>
      </w:r>
      <w:r w:rsidRPr="002212AF">
        <w:rPr>
          <w:rStyle w:val="Hyperlink"/>
          <w:rFonts w:ascii="Calibri" w:hAnsi="Calibri" w:cs="Arial"/>
          <w:b/>
          <w:bCs/>
          <w:i w:val="0"/>
          <w:iCs w:val="0"/>
          <w:color w:val="005F94"/>
          <w:sz w:val="28"/>
          <w:szCs w:val="28"/>
        </w:rPr>
        <w:t>ParentVue</w:t>
      </w:r>
      <w:proofErr w:type="spellEnd"/>
      <w:r w:rsidRPr="002212AF">
        <w:rPr>
          <w:rStyle w:val="ae-compliance-indent"/>
          <w:rFonts w:ascii="Calibri" w:hAnsi="Calibri" w:cs="Arial"/>
          <w:b/>
          <w:bCs/>
          <w:i w:val="0"/>
          <w:iCs w:val="0"/>
          <w:vanish/>
          <w:color w:val="005F94"/>
          <w:sz w:val="28"/>
          <w:szCs w:val="28"/>
          <w:u w:val="single"/>
        </w:rPr>
        <w:t>Opens a New Window.</w:t>
      </w:r>
      <w:r w:rsidR="00C328C3" w:rsidRPr="002212AF">
        <w:rPr>
          <w:rStyle w:val="Strong"/>
          <w:rFonts w:ascii="Calibri" w:hAnsi="Calibri" w:cs="Arial"/>
          <w:i w:val="0"/>
          <w:iCs w:val="0"/>
          <w:color w:val="333333"/>
          <w:sz w:val="28"/>
          <w:szCs w:val="28"/>
          <w:shd w:val="clear" w:color="auto" w:fill="FFFFFF"/>
        </w:rPr>
        <w:fldChar w:fldCharType="end"/>
      </w:r>
      <w:r w:rsidRPr="002212AF">
        <w:rPr>
          <w:rStyle w:val="Strong"/>
          <w:rFonts w:ascii="Calibri" w:hAnsi="Calibri" w:cs="Arial"/>
          <w:i w:val="0"/>
          <w:iCs w:val="0"/>
          <w:color w:val="333333"/>
          <w:sz w:val="28"/>
          <w:szCs w:val="28"/>
          <w:shd w:val="clear" w:color="auto" w:fill="FFFFFF"/>
        </w:rPr>
        <w:t> and consider including trusted neighbors or others that can respond to</w:t>
      </w:r>
      <w:r w:rsidR="008F33FA">
        <w:rPr>
          <w:rStyle w:val="Strong"/>
          <w:rFonts w:ascii="Calibri" w:hAnsi="Calibri" w:cs="Arial"/>
          <w:i w:val="0"/>
          <w:iCs w:val="0"/>
          <w:color w:val="333333"/>
          <w:sz w:val="28"/>
          <w:szCs w:val="28"/>
          <w:shd w:val="clear" w:color="auto" w:fill="FFFFFF"/>
        </w:rPr>
        <w:t xml:space="preserve"> the</w:t>
      </w:r>
      <w:r w:rsidRPr="002212AF">
        <w:rPr>
          <w:rStyle w:val="Strong"/>
          <w:rFonts w:ascii="Calibri" w:hAnsi="Calibri" w:cs="Arial"/>
          <w:i w:val="0"/>
          <w:iCs w:val="0"/>
          <w:color w:val="333333"/>
          <w:sz w:val="28"/>
          <w:szCs w:val="28"/>
          <w:shd w:val="clear" w:color="auto" w:fill="FFFFFF"/>
        </w:rPr>
        <w:t xml:space="preserve"> reunification sites in case your response is delayed by other emergencies happening in our region.</w:t>
      </w:r>
    </w:p>
    <w:p w:rsidR="00EF495C" w:rsidRPr="008F33FA" w:rsidRDefault="009B04CD">
      <w:pPr>
        <w:rPr>
          <w:b/>
          <w:sz w:val="24"/>
          <w:szCs w:val="24"/>
        </w:rPr>
      </w:pPr>
      <w:r w:rsidRPr="008F33FA">
        <w:rPr>
          <w:b/>
          <w:sz w:val="24"/>
          <w:szCs w:val="24"/>
        </w:rPr>
        <w:t xml:space="preserve">How Can you Help? </w:t>
      </w:r>
    </w:p>
    <w:p w:rsidR="00EF495C" w:rsidRPr="00690FE7" w:rsidRDefault="009B04CD">
      <w:pPr>
        <w:rPr>
          <w:sz w:val="24"/>
          <w:szCs w:val="24"/>
        </w:rPr>
      </w:pPr>
      <w:r w:rsidRPr="00690FE7">
        <w:rPr>
          <w:sz w:val="24"/>
          <w:szCs w:val="24"/>
        </w:rPr>
        <w:t xml:space="preserve">Please remind your emergency contacts that when picking up a student during </w:t>
      </w:r>
      <w:r w:rsidR="002212AF" w:rsidRPr="00690FE7">
        <w:rPr>
          <w:sz w:val="24"/>
          <w:szCs w:val="24"/>
        </w:rPr>
        <w:t>an emergency</w:t>
      </w:r>
      <w:r w:rsidRPr="00690FE7">
        <w:rPr>
          <w:sz w:val="24"/>
          <w:szCs w:val="24"/>
        </w:rPr>
        <w:t>, everyone must have picture identification.</w:t>
      </w:r>
      <w:r w:rsidR="00A12FAF">
        <w:rPr>
          <w:sz w:val="24"/>
          <w:szCs w:val="24"/>
        </w:rPr>
        <w:t xml:space="preserve"> </w:t>
      </w:r>
      <w:r w:rsidRPr="00690FE7">
        <w:rPr>
          <w:i/>
          <w:sz w:val="24"/>
          <w:szCs w:val="24"/>
        </w:rPr>
        <w:t>These additional contacts will be critical if you cannot pick up your student.</w:t>
      </w:r>
    </w:p>
    <w:p w:rsidR="009B04CD" w:rsidRPr="00690FE7" w:rsidRDefault="009B04CD" w:rsidP="009B0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FE7">
        <w:rPr>
          <w:sz w:val="24"/>
          <w:szCs w:val="24"/>
        </w:rPr>
        <w:t xml:space="preserve">Ensure you have a </w:t>
      </w:r>
      <w:proofErr w:type="spellStart"/>
      <w:r w:rsidRPr="00690FE7">
        <w:rPr>
          <w:sz w:val="24"/>
          <w:szCs w:val="24"/>
        </w:rPr>
        <w:t>ParentV</w:t>
      </w:r>
      <w:r w:rsidR="005A769F">
        <w:rPr>
          <w:sz w:val="24"/>
          <w:szCs w:val="24"/>
        </w:rPr>
        <w:t>UE</w:t>
      </w:r>
      <w:proofErr w:type="spellEnd"/>
      <w:r w:rsidRPr="00690FE7">
        <w:rPr>
          <w:sz w:val="24"/>
          <w:szCs w:val="24"/>
        </w:rPr>
        <w:t xml:space="preserve"> account. If you do not have an account, contact Leota and request your 7-digit activation key. </w:t>
      </w:r>
    </w:p>
    <w:p w:rsidR="009B04CD" w:rsidRPr="00690FE7" w:rsidRDefault="002212AF" w:rsidP="009B04C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Login to</w:t>
      </w:r>
      <w:r w:rsidR="009B04CD" w:rsidRPr="00690FE7">
        <w:rPr>
          <w:sz w:val="24"/>
          <w:szCs w:val="24"/>
        </w:rPr>
        <w:t xml:space="preserve"> </w:t>
      </w:r>
      <w:proofErr w:type="spellStart"/>
      <w:r w:rsidR="009B04CD" w:rsidRPr="00690FE7">
        <w:rPr>
          <w:sz w:val="24"/>
          <w:szCs w:val="24"/>
        </w:rPr>
        <w:t>ParentV</w:t>
      </w:r>
      <w:r w:rsidR="005A769F">
        <w:rPr>
          <w:sz w:val="24"/>
          <w:szCs w:val="24"/>
        </w:rPr>
        <w:t>UE</w:t>
      </w:r>
      <w:proofErr w:type="spellEnd"/>
      <w:r w:rsidR="009B04CD" w:rsidRPr="00690FE7">
        <w:rPr>
          <w:sz w:val="24"/>
          <w:szCs w:val="24"/>
        </w:rPr>
        <w:t xml:space="preserve">, click on “Student Info” in the left-hand menu. Click the Edit Information button. </w:t>
      </w:r>
    </w:p>
    <w:p w:rsidR="009B04CD" w:rsidRPr="00690FE7" w:rsidRDefault="009B04CD" w:rsidP="009B04C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FE7">
        <w:rPr>
          <w:sz w:val="24"/>
          <w:szCs w:val="24"/>
        </w:rPr>
        <w:t xml:space="preserve">Scroll down to find the Emergency Contacts area. Update existing emergency contacts and enter new contacts here. </w:t>
      </w:r>
    </w:p>
    <w:p w:rsidR="00EF495C" w:rsidRDefault="009B04CD" w:rsidP="008A50B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90FE7">
        <w:rPr>
          <w:sz w:val="24"/>
          <w:szCs w:val="24"/>
        </w:rPr>
        <w:t xml:space="preserve">Click the </w:t>
      </w:r>
      <w:r w:rsidR="00C25A13">
        <w:rPr>
          <w:sz w:val="24"/>
          <w:szCs w:val="24"/>
        </w:rPr>
        <w:t>“</w:t>
      </w:r>
      <w:r w:rsidRPr="00690FE7">
        <w:rPr>
          <w:sz w:val="24"/>
          <w:szCs w:val="24"/>
        </w:rPr>
        <w:t>Save Changes</w:t>
      </w:r>
      <w:r w:rsidR="00C25A13">
        <w:rPr>
          <w:sz w:val="24"/>
          <w:szCs w:val="24"/>
        </w:rPr>
        <w:t>”</w:t>
      </w:r>
      <w:r w:rsidRPr="00690FE7">
        <w:rPr>
          <w:sz w:val="24"/>
          <w:szCs w:val="24"/>
        </w:rPr>
        <w:t xml:space="preserve"> button at the bottom of the screen.</w:t>
      </w:r>
    </w:p>
    <w:p w:rsidR="008F33FA" w:rsidRPr="008A50BD" w:rsidRDefault="008F33FA" w:rsidP="008F33FA">
      <w:pPr>
        <w:pStyle w:val="ListParagraph"/>
        <w:rPr>
          <w:sz w:val="24"/>
          <w:szCs w:val="24"/>
        </w:rPr>
      </w:pPr>
    </w:p>
    <w:p w:rsidR="009B04CD" w:rsidRPr="00C25A13" w:rsidRDefault="009B04CD">
      <w:pPr>
        <w:rPr>
          <w:b/>
          <w:color w:val="317F54"/>
          <w:sz w:val="40"/>
          <w:szCs w:val="40"/>
        </w:rPr>
      </w:pPr>
      <w:r w:rsidRPr="00C25A13">
        <w:rPr>
          <w:b/>
          <w:color w:val="317F54"/>
          <w:sz w:val="40"/>
          <w:szCs w:val="40"/>
        </w:rPr>
        <w:t>The Great Washington Shake Out: Oct</w:t>
      </w:r>
      <w:r w:rsidR="008F33FA">
        <w:rPr>
          <w:b/>
          <w:color w:val="317F54"/>
          <w:sz w:val="40"/>
          <w:szCs w:val="40"/>
        </w:rPr>
        <w:t>ober</w:t>
      </w:r>
      <w:r w:rsidRPr="00C25A13">
        <w:rPr>
          <w:b/>
          <w:color w:val="317F54"/>
          <w:sz w:val="40"/>
          <w:szCs w:val="40"/>
        </w:rPr>
        <w:t xml:space="preserve"> 17</w:t>
      </w:r>
      <w:r w:rsidR="009D610E">
        <w:rPr>
          <w:b/>
          <w:color w:val="317F54"/>
          <w:sz w:val="40"/>
          <w:szCs w:val="40"/>
        </w:rPr>
        <w:t>th</w:t>
      </w:r>
      <w:r w:rsidRPr="00C25A13">
        <w:rPr>
          <w:b/>
          <w:color w:val="317F54"/>
          <w:sz w:val="40"/>
          <w:szCs w:val="40"/>
        </w:rPr>
        <w:t xml:space="preserve"> </w:t>
      </w:r>
      <w:r w:rsidR="008F33FA">
        <w:rPr>
          <w:b/>
          <w:color w:val="317F54"/>
          <w:sz w:val="40"/>
          <w:szCs w:val="40"/>
        </w:rPr>
        <w:t xml:space="preserve"> </w:t>
      </w:r>
    </w:p>
    <w:p w:rsidR="00B52375" w:rsidRDefault="009B04CD">
      <w:pPr>
        <w:rPr>
          <w:sz w:val="24"/>
          <w:szCs w:val="24"/>
        </w:rPr>
      </w:pPr>
      <w:r w:rsidRPr="00D02B60">
        <w:rPr>
          <w:sz w:val="24"/>
          <w:szCs w:val="24"/>
        </w:rPr>
        <w:t xml:space="preserve">On October 17, at 10:17am, Leota will be participating in </w:t>
      </w:r>
      <w:r w:rsidR="00753E5E" w:rsidRPr="00D02B60">
        <w:rPr>
          <w:i/>
          <w:sz w:val="24"/>
          <w:szCs w:val="24"/>
        </w:rPr>
        <w:t>t</w:t>
      </w:r>
      <w:r w:rsidRPr="00D02B60">
        <w:rPr>
          <w:i/>
          <w:sz w:val="24"/>
          <w:szCs w:val="24"/>
        </w:rPr>
        <w:t xml:space="preserve">he </w:t>
      </w:r>
      <w:hyperlink r:id="rId13" w:history="1">
        <w:r w:rsidRPr="00D02B60">
          <w:rPr>
            <w:rStyle w:val="Hyperlink"/>
            <w:i/>
            <w:sz w:val="24"/>
            <w:szCs w:val="24"/>
          </w:rPr>
          <w:t>Great Washington Shake Out</w:t>
        </w:r>
      </w:hyperlink>
      <w:r w:rsidRPr="00D02B60">
        <w:rPr>
          <w:sz w:val="24"/>
          <w:szCs w:val="24"/>
        </w:rPr>
        <w:t xml:space="preserve">, an earthquake </w:t>
      </w:r>
      <w:r w:rsidR="004408B9" w:rsidRPr="00D02B60">
        <w:rPr>
          <w:sz w:val="24"/>
          <w:szCs w:val="24"/>
        </w:rPr>
        <w:t>preparedness</w:t>
      </w:r>
      <w:r w:rsidRPr="00D02B60">
        <w:rPr>
          <w:sz w:val="24"/>
          <w:szCs w:val="24"/>
        </w:rPr>
        <w:t xml:space="preserve"> drill.</w:t>
      </w:r>
      <w:r w:rsidR="00C25A13" w:rsidRPr="00D02B60">
        <w:rPr>
          <w:sz w:val="24"/>
          <w:szCs w:val="24"/>
        </w:rPr>
        <w:t xml:space="preserve"> </w:t>
      </w:r>
      <w:r w:rsidR="008F33FA" w:rsidRPr="00D02B60">
        <w:rPr>
          <w:rFonts w:cs="Arial"/>
          <w:color w:val="222222"/>
          <w:sz w:val="24"/>
          <w:szCs w:val="24"/>
          <w:shd w:val="clear" w:color="auto" w:fill="FFFFFF"/>
        </w:rPr>
        <w:t>Participating is a </w:t>
      </w:r>
      <w:r w:rsidR="008F33FA" w:rsidRPr="00D02B60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great</w:t>
      </w:r>
      <w:r w:rsidR="008F33FA" w:rsidRPr="00D02B60">
        <w:rPr>
          <w:rFonts w:cs="Arial"/>
          <w:color w:val="222222"/>
          <w:sz w:val="24"/>
          <w:szCs w:val="24"/>
          <w:shd w:val="clear" w:color="auto" w:fill="FFFFFF"/>
        </w:rPr>
        <w:t xml:space="preserve"> way for your family or organization to be prepared to survive and recover quickly from big earthquakes– wherever you live, work, or travel. </w:t>
      </w:r>
      <w:r w:rsidR="00C25A13" w:rsidRPr="00D02B60">
        <w:rPr>
          <w:sz w:val="24"/>
          <w:szCs w:val="24"/>
        </w:rPr>
        <w:t>Remember to drop, cover and hold during an earthquake!</w:t>
      </w:r>
      <w:r w:rsidR="00D02B60" w:rsidRPr="00D02B60">
        <w:rPr>
          <w:sz w:val="24"/>
          <w:szCs w:val="24"/>
        </w:rPr>
        <w:t xml:space="preserve"> </w:t>
      </w:r>
      <w:r w:rsidR="00D02B60" w:rsidRPr="00D02B60">
        <w:rPr>
          <w:rFonts w:cs="Arial"/>
          <w:color w:val="333333"/>
          <w:sz w:val="24"/>
          <w:szCs w:val="24"/>
          <w:shd w:val="clear" w:color="auto" w:fill="FFFFFF"/>
        </w:rPr>
        <w:t>Stay where you are for several minutes afterward, bracing for possible </w:t>
      </w:r>
      <w:hyperlink r:id="rId14" w:history="1">
        <w:r w:rsidR="00D02B60" w:rsidRPr="00D02B60">
          <w:rPr>
            <w:rStyle w:val="Hyperlink"/>
            <w:rFonts w:cs="Arial"/>
            <w:color w:val="0C82A5"/>
            <w:sz w:val="24"/>
            <w:szCs w:val="24"/>
            <w:bdr w:val="none" w:sz="0" w:space="0" w:color="auto" w:frame="1"/>
            <w:shd w:val="clear" w:color="auto" w:fill="FFFFFF"/>
          </w:rPr>
          <w:t>aftershocks</w:t>
        </w:r>
      </w:hyperlink>
      <w:r w:rsidR="00D02B60" w:rsidRPr="00D02B60">
        <w:rPr>
          <w:sz w:val="24"/>
          <w:szCs w:val="24"/>
        </w:rPr>
        <w:t xml:space="preserve">. </w:t>
      </w:r>
      <w:r w:rsidR="008F33FA">
        <w:rPr>
          <w:sz w:val="24"/>
          <w:szCs w:val="24"/>
        </w:rPr>
        <w:t xml:space="preserve"> </w:t>
      </w:r>
      <w:hyperlink r:id="rId15" w:history="1">
        <w:r w:rsidR="008F33FA" w:rsidRPr="008F33FA">
          <w:rPr>
            <w:rStyle w:val="Hyperlink"/>
            <w:sz w:val="24"/>
            <w:szCs w:val="24"/>
          </w:rPr>
          <w:t>Click on the picture for more information</w:t>
        </w:r>
      </w:hyperlink>
      <w:r w:rsidR="008F33FA">
        <w:rPr>
          <w:sz w:val="24"/>
          <w:szCs w:val="24"/>
        </w:rPr>
        <w:t>.</w:t>
      </w:r>
    </w:p>
    <w:p w:rsidR="00C25A13" w:rsidRPr="00690FE7" w:rsidRDefault="00C25A13" w:rsidP="00C25A1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992647" cy="1308030"/>
            <wp:effectExtent l="0" t="0" r="0" b="6985"/>
            <wp:docPr id="7" name="Picture 7" descr="C:\Users\Robin\AppData\Local\Microsoft\Windows\INetCache\Content.MSO\9A7ED99E.tm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Users\Robin\AppData\Local\Microsoft\Windows\INetCache\Content.MSO\9A7ED99E.tm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5611" cy="1315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3FA" w:rsidRDefault="008F33FA">
      <w:pPr>
        <w:rPr>
          <w:b/>
          <w:bCs/>
          <w:color w:val="317F54"/>
          <w:sz w:val="40"/>
          <w:szCs w:val="40"/>
        </w:rPr>
      </w:pPr>
    </w:p>
    <w:p w:rsidR="008F33FA" w:rsidRDefault="008F33FA">
      <w:pPr>
        <w:rPr>
          <w:b/>
          <w:bCs/>
          <w:color w:val="317F54"/>
          <w:sz w:val="40"/>
          <w:szCs w:val="40"/>
        </w:rPr>
      </w:pPr>
    </w:p>
    <w:p w:rsidR="00531E0E" w:rsidRPr="00C25A13" w:rsidRDefault="00531E0E">
      <w:pPr>
        <w:rPr>
          <w:b/>
          <w:bCs/>
          <w:color w:val="317F54"/>
          <w:sz w:val="40"/>
          <w:szCs w:val="40"/>
        </w:rPr>
      </w:pPr>
      <w:r w:rsidRPr="00C25A13">
        <w:rPr>
          <w:b/>
          <w:bCs/>
          <w:color w:val="317F54"/>
          <w:sz w:val="40"/>
          <w:szCs w:val="40"/>
        </w:rPr>
        <w:t xml:space="preserve">Emergency </w:t>
      </w:r>
      <w:r w:rsidR="00C25A13" w:rsidRPr="00C25A13">
        <w:rPr>
          <w:b/>
          <w:bCs/>
          <w:color w:val="317F54"/>
          <w:sz w:val="40"/>
          <w:szCs w:val="40"/>
        </w:rPr>
        <w:t>Supplies</w:t>
      </w:r>
    </w:p>
    <w:p w:rsidR="00531E0E" w:rsidRPr="00A12FAF" w:rsidRDefault="00531E0E" w:rsidP="00531E0E">
      <w:pPr>
        <w:autoSpaceDE w:val="0"/>
        <w:autoSpaceDN w:val="0"/>
        <w:adjustRightInd w:val="0"/>
        <w:spacing w:after="0" w:line="240" w:lineRule="auto"/>
        <w:rPr>
          <w:rFonts w:cs="Arial-BoldItalicMT"/>
          <w:i/>
          <w:iCs/>
          <w:sz w:val="24"/>
          <w:szCs w:val="24"/>
        </w:rPr>
      </w:pPr>
      <w:r w:rsidRPr="00A12FAF">
        <w:rPr>
          <w:rFonts w:cs="Arial-BoldItalicMT"/>
          <w:b/>
          <w:bCs/>
          <w:i/>
          <w:iCs/>
          <w:sz w:val="24"/>
          <w:szCs w:val="24"/>
        </w:rPr>
        <w:t>Did you know</w:t>
      </w:r>
      <w:r w:rsidR="00C25A13" w:rsidRPr="00A12FAF">
        <w:rPr>
          <w:rFonts w:cs="Arial-BoldItalicMT"/>
          <w:b/>
          <w:bCs/>
          <w:i/>
          <w:iCs/>
          <w:sz w:val="24"/>
          <w:szCs w:val="24"/>
        </w:rPr>
        <w:t>….</w:t>
      </w:r>
      <w:r w:rsidR="00C25A13" w:rsidRPr="00A12FAF">
        <w:rPr>
          <w:rFonts w:cs="ArialMT"/>
          <w:b/>
          <w:bCs/>
          <w:sz w:val="24"/>
          <w:szCs w:val="24"/>
        </w:rPr>
        <w:t xml:space="preserve"> </w:t>
      </w:r>
      <w:r w:rsidR="00C25A13" w:rsidRPr="00A12FAF">
        <w:rPr>
          <w:rFonts w:cs="ArialMT"/>
          <w:sz w:val="24"/>
          <w:szCs w:val="24"/>
        </w:rPr>
        <w:t>that</w:t>
      </w:r>
      <w:r w:rsidRPr="00A12FAF">
        <w:rPr>
          <w:rFonts w:cs="ArialMT"/>
          <w:sz w:val="24"/>
          <w:szCs w:val="24"/>
        </w:rPr>
        <w:t xml:space="preserve"> the supplies used in an</w:t>
      </w:r>
      <w:r w:rsidRPr="00A12FAF">
        <w:rPr>
          <w:rFonts w:cs="Arial-BoldItalicMT"/>
          <w:i/>
          <w:iCs/>
          <w:sz w:val="24"/>
          <w:szCs w:val="24"/>
        </w:rPr>
        <w:t xml:space="preserve"> </w:t>
      </w:r>
      <w:r w:rsidRPr="00A12FAF">
        <w:rPr>
          <w:rFonts w:cs="ArialMT"/>
          <w:sz w:val="24"/>
          <w:szCs w:val="24"/>
        </w:rPr>
        <w:t>emergency by the students and</w:t>
      </w:r>
      <w:r w:rsidRPr="00A12FAF">
        <w:rPr>
          <w:rFonts w:cs="Arial-BoldItalicMT"/>
          <w:i/>
          <w:iCs/>
          <w:sz w:val="24"/>
          <w:szCs w:val="24"/>
        </w:rPr>
        <w:t xml:space="preserve"> </w:t>
      </w:r>
      <w:r w:rsidRPr="00A12FAF">
        <w:rPr>
          <w:rFonts w:cs="ArialMT"/>
          <w:sz w:val="24"/>
          <w:szCs w:val="24"/>
        </w:rPr>
        <w:t xml:space="preserve">staff of </w:t>
      </w:r>
      <w:r w:rsidR="00BB43D0" w:rsidRPr="00BB43D0">
        <w:rPr>
          <w:rFonts w:cs="Arial-BoldMT"/>
          <w:color w:val="FF0000"/>
          <w:sz w:val="24"/>
          <w:szCs w:val="24"/>
        </w:rPr>
        <w:t>[School Name]</w:t>
      </w:r>
      <w:r w:rsidR="00BB43D0">
        <w:rPr>
          <w:rFonts w:cs="Arial-BoldMT"/>
          <w:color w:val="FF0000"/>
          <w:sz w:val="24"/>
          <w:szCs w:val="24"/>
        </w:rPr>
        <w:t xml:space="preserve"> </w:t>
      </w:r>
      <w:r w:rsidRPr="00A12FAF">
        <w:rPr>
          <w:rFonts w:cs="ArialMT"/>
          <w:sz w:val="24"/>
          <w:szCs w:val="24"/>
        </w:rPr>
        <w:t>are</w:t>
      </w:r>
      <w:r w:rsidRPr="00A12FAF">
        <w:rPr>
          <w:rFonts w:cs="Arial-BoldItalicMT"/>
          <w:i/>
          <w:iCs/>
          <w:sz w:val="24"/>
          <w:szCs w:val="24"/>
        </w:rPr>
        <w:t xml:space="preserve"> </w:t>
      </w:r>
      <w:r w:rsidRPr="00A12FAF">
        <w:rPr>
          <w:rFonts w:cs="ArialMT"/>
          <w:sz w:val="24"/>
          <w:szCs w:val="24"/>
        </w:rPr>
        <w:t xml:space="preserve">funded by the </w:t>
      </w:r>
      <w:r w:rsidR="00E26567" w:rsidRPr="00A12FAF">
        <w:rPr>
          <w:rFonts w:cs="ArialMT"/>
          <w:sz w:val="24"/>
          <w:szCs w:val="24"/>
        </w:rPr>
        <w:t xml:space="preserve">Leota </w:t>
      </w:r>
      <w:r w:rsidRPr="00A12FAF">
        <w:rPr>
          <w:rFonts w:cs="Arial-BoldMT"/>
          <w:sz w:val="24"/>
          <w:szCs w:val="24"/>
        </w:rPr>
        <w:t>PTSA (Parent Teacher Student Association</w:t>
      </w:r>
      <w:r w:rsidR="00E26567" w:rsidRPr="00A12FAF">
        <w:rPr>
          <w:rFonts w:cs="Arial-BoldMT"/>
          <w:sz w:val="24"/>
          <w:szCs w:val="24"/>
        </w:rPr>
        <w:t>)!</w:t>
      </w:r>
      <w:r w:rsidRPr="00A12FAF">
        <w:rPr>
          <w:rFonts w:cs="Arial-BoldItalicMT"/>
          <w:i/>
          <w:iCs/>
          <w:sz w:val="24"/>
          <w:szCs w:val="24"/>
        </w:rPr>
        <w:t xml:space="preserve"> </w:t>
      </w:r>
      <w:r w:rsidR="00A12FAF">
        <w:rPr>
          <w:rFonts w:cs="ArialMT"/>
          <w:sz w:val="24"/>
          <w:szCs w:val="24"/>
        </w:rPr>
        <w:t>Parents thank you for your donations</w:t>
      </w:r>
      <w:r w:rsidR="00753E5E">
        <w:rPr>
          <w:rFonts w:cs="ArialMT"/>
          <w:sz w:val="24"/>
          <w:szCs w:val="24"/>
        </w:rPr>
        <w:t xml:space="preserve"> to </w:t>
      </w:r>
      <w:r w:rsidR="00BB43D0">
        <w:rPr>
          <w:rFonts w:cs="ArialMT"/>
          <w:sz w:val="24"/>
          <w:szCs w:val="24"/>
        </w:rPr>
        <w:t>our PTSA.</w:t>
      </w:r>
    </w:p>
    <w:p w:rsidR="009B04CD" w:rsidRDefault="009B04CD" w:rsidP="00C25A13">
      <w:pPr>
        <w:jc w:val="center"/>
        <w:rPr>
          <w:noProof/>
          <w:sz w:val="24"/>
          <w:szCs w:val="24"/>
        </w:rPr>
      </w:pPr>
    </w:p>
    <w:p w:rsidR="004D780D" w:rsidRDefault="004D780D" w:rsidP="00C25A13">
      <w:pPr>
        <w:jc w:val="center"/>
        <w:rPr>
          <w:noProof/>
          <w:sz w:val="24"/>
          <w:szCs w:val="24"/>
        </w:rPr>
      </w:pPr>
    </w:p>
    <w:p w:rsidR="004D780D" w:rsidRPr="00C25A13" w:rsidRDefault="004D780D" w:rsidP="00C25A1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>Picture of School E-Prep Container</w:t>
      </w:r>
      <w:bookmarkStart w:id="0" w:name="_GoBack"/>
      <w:bookmarkEnd w:id="0"/>
    </w:p>
    <w:sectPr w:rsidR="004D780D" w:rsidRPr="00C25A13" w:rsidSect="00C328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C1" w:rsidRDefault="008A4BC1" w:rsidP="009B04CD">
      <w:pPr>
        <w:spacing w:after="0" w:line="240" w:lineRule="auto"/>
      </w:pPr>
      <w:r>
        <w:separator/>
      </w:r>
    </w:p>
  </w:endnote>
  <w:endnote w:type="continuationSeparator" w:id="0">
    <w:p w:rsidR="008A4BC1" w:rsidRDefault="008A4BC1" w:rsidP="009B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C1" w:rsidRDefault="008A4BC1" w:rsidP="009B04CD">
      <w:pPr>
        <w:spacing w:after="0" w:line="240" w:lineRule="auto"/>
      </w:pPr>
      <w:r>
        <w:separator/>
      </w:r>
    </w:p>
  </w:footnote>
  <w:footnote w:type="continuationSeparator" w:id="0">
    <w:p w:rsidR="008A4BC1" w:rsidRDefault="008A4BC1" w:rsidP="009B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B30D7"/>
    <w:multiLevelType w:val="hybridMultilevel"/>
    <w:tmpl w:val="0EC29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892B29"/>
    <w:multiLevelType w:val="hybridMultilevel"/>
    <w:tmpl w:val="B2F01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94227"/>
    <w:multiLevelType w:val="hybridMultilevel"/>
    <w:tmpl w:val="E2D2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EF495C"/>
    <w:rsid w:val="000814E9"/>
    <w:rsid w:val="00087D85"/>
    <w:rsid w:val="001C7EED"/>
    <w:rsid w:val="002212AF"/>
    <w:rsid w:val="00255E6D"/>
    <w:rsid w:val="004408B9"/>
    <w:rsid w:val="0044704A"/>
    <w:rsid w:val="004D780D"/>
    <w:rsid w:val="00531E0E"/>
    <w:rsid w:val="005A769F"/>
    <w:rsid w:val="006356B2"/>
    <w:rsid w:val="0067731A"/>
    <w:rsid w:val="00690FE7"/>
    <w:rsid w:val="00753E5E"/>
    <w:rsid w:val="007D48E5"/>
    <w:rsid w:val="008A4BC1"/>
    <w:rsid w:val="008A50BD"/>
    <w:rsid w:val="008F33FA"/>
    <w:rsid w:val="00924BC8"/>
    <w:rsid w:val="009B04CD"/>
    <w:rsid w:val="009D5D04"/>
    <w:rsid w:val="009D610E"/>
    <w:rsid w:val="00A12FAF"/>
    <w:rsid w:val="00A462E9"/>
    <w:rsid w:val="00AF0303"/>
    <w:rsid w:val="00B52375"/>
    <w:rsid w:val="00BB1409"/>
    <w:rsid w:val="00BB43D0"/>
    <w:rsid w:val="00C25A13"/>
    <w:rsid w:val="00C328C3"/>
    <w:rsid w:val="00C82676"/>
    <w:rsid w:val="00D02B60"/>
    <w:rsid w:val="00D32A2B"/>
    <w:rsid w:val="00D63ED3"/>
    <w:rsid w:val="00D94006"/>
    <w:rsid w:val="00E06284"/>
    <w:rsid w:val="00E26567"/>
    <w:rsid w:val="00EF4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8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4C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04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B04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408B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2212AF"/>
    <w:rPr>
      <w:b/>
      <w:bCs/>
    </w:rPr>
  </w:style>
  <w:style w:type="character" w:customStyle="1" w:styleId="ae-compliance-indent">
    <w:name w:val="ae-compliance-indent"/>
    <w:basedOn w:val="DefaultParagraphFont"/>
    <w:rsid w:val="002212AF"/>
  </w:style>
  <w:style w:type="paragraph" w:styleId="IntenseQuote">
    <w:name w:val="Intense Quote"/>
    <w:basedOn w:val="Normal"/>
    <w:next w:val="Normal"/>
    <w:link w:val="IntenseQuoteChar"/>
    <w:uiPriority w:val="30"/>
    <w:qFormat/>
    <w:rsid w:val="002212AF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2AF"/>
    <w:rPr>
      <w:i/>
      <w:iCs/>
      <w:color w:val="4472C4" w:themeColor="accent1"/>
    </w:rPr>
  </w:style>
  <w:style w:type="paragraph" w:styleId="Header">
    <w:name w:val="header"/>
    <w:basedOn w:val="Normal"/>
    <w:link w:val="HeaderChar"/>
    <w:uiPriority w:val="99"/>
    <w:unhideWhenUsed/>
    <w:rsid w:val="00C2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A13"/>
  </w:style>
  <w:style w:type="paragraph" w:styleId="Footer">
    <w:name w:val="footer"/>
    <w:basedOn w:val="Normal"/>
    <w:link w:val="FooterChar"/>
    <w:uiPriority w:val="99"/>
    <w:unhideWhenUsed/>
    <w:rsid w:val="00C25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A13"/>
  </w:style>
  <w:style w:type="paragraph" w:styleId="BalloonText">
    <w:name w:val="Balloon Text"/>
    <w:basedOn w:val="Normal"/>
    <w:link w:val="BalloonTextChar"/>
    <w:uiPriority w:val="99"/>
    <w:semiHidden/>
    <w:unhideWhenUsed/>
    <w:rsid w:val="00677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ma.gov/media-library-data/1530826217620-10775bfcb5d7600be8e6b88308b24d8c/P1094_CreateYourFamilyEmergencyCommunicationPlan_070318.pdf" TargetMode="External"/><Relationship Id="rId13" Type="http://schemas.openxmlformats.org/officeDocument/2006/relationships/hyperlink" Target="https://www.shakeout.org/washington/dropcoverholdon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nsd.org/resources/online-tools/parentvu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1.nsd.org/our-district/who-we-are/safety-security/reunification-proces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hakeout.org/washington/dropcoverholdon/" TargetMode="External"/><Relationship Id="rId10" Type="http://schemas.openxmlformats.org/officeDocument/2006/relationships/hyperlink" Target="https://www.nsd.org/our-district/who-we-are/safety-security/reunification-proces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earthquakecountry.org/roots/basic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558</Words>
  <Characters>3181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Hall, Deirdre</dc:creator>
  <cp:lastModifiedBy>RobinZ</cp:lastModifiedBy>
  <cp:revision>2</cp:revision>
  <cp:lastPrinted>2019-09-21T00:21:00Z</cp:lastPrinted>
  <dcterms:created xsi:type="dcterms:W3CDTF">2019-10-02T20:42:00Z</dcterms:created>
  <dcterms:modified xsi:type="dcterms:W3CDTF">2019-10-02T20:42:00Z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9ae2783-b6e8-45ab-9e71-54c07b2dade0_Enabled">
    <vt:lpwstr>True</vt:lpwstr>
  </property>
  <property fmtid="{D5CDD505-2E9C-101B-9397-08002B2CF9AE}" pid="3" name="MSIP_Label_79ae2783-b6e8-45ab-9e71-54c07b2dade0_SiteId">
    <vt:lpwstr>8d088ff8-7e52-4d0f-8187-dcd9ca37815a</vt:lpwstr>
  </property>
  <property fmtid="{D5CDD505-2E9C-101B-9397-08002B2CF9AE}" pid="4" name="MSIP_Label_79ae2783-b6e8-45ab-9e71-54c07b2dade0_Owner">
    <vt:lpwstr>Deirdre.Hall@parsons.com</vt:lpwstr>
  </property>
  <property fmtid="{D5CDD505-2E9C-101B-9397-08002B2CF9AE}" pid="5" name="MSIP_Label_79ae2783-b6e8-45ab-9e71-54c07b2dade0_SetDate">
    <vt:lpwstr>2019-09-20T17:14:52.6040916Z</vt:lpwstr>
  </property>
  <property fmtid="{D5CDD505-2E9C-101B-9397-08002B2CF9AE}" pid="6" name="MSIP_Label_79ae2783-b6e8-45ab-9e71-54c07b2dade0_Name">
    <vt:lpwstr>Public</vt:lpwstr>
  </property>
  <property fmtid="{D5CDD505-2E9C-101B-9397-08002B2CF9AE}" pid="7" name="MSIP_Label_79ae2783-b6e8-45ab-9e71-54c07b2dade0_Application">
    <vt:lpwstr>Microsoft Azure Information Protection</vt:lpwstr>
  </property>
  <property fmtid="{D5CDD505-2E9C-101B-9397-08002B2CF9AE}" pid="8" name="MSIP_Label_79ae2783-b6e8-45ab-9e71-54c07b2dade0_Extended_MSFT_Method">
    <vt:lpwstr>Manual</vt:lpwstr>
  </property>
  <property fmtid="{D5CDD505-2E9C-101B-9397-08002B2CF9AE}" pid="9" name="Sensitivity">
    <vt:lpwstr>Public</vt:lpwstr>
  </property>
</Properties>
</file>